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BE" w:rsidRDefault="001651BE" w:rsidP="002F6B32"/>
    <w:p w:rsidR="001651BE" w:rsidRPr="002F6B32" w:rsidRDefault="001651BE" w:rsidP="002F6B32"/>
    <w:p w:rsidR="006245E4" w:rsidRDefault="006245E4" w:rsidP="001651BE">
      <w:pPr>
        <w:jc w:val="center"/>
        <w:rPr>
          <w:b/>
          <w:sz w:val="36"/>
        </w:rPr>
      </w:pPr>
    </w:p>
    <w:p w:rsidR="00EE2375" w:rsidRPr="001651BE" w:rsidRDefault="00EE2375" w:rsidP="001651BE">
      <w:pPr>
        <w:jc w:val="center"/>
        <w:rPr>
          <w:b/>
        </w:rPr>
      </w:pPr>
      <w:r w:rsidRPr="001651BE">
        <w:rPr>
          <w:b/>
          <w:sz w:val="36"/>
        </w:rPr>
        <w:t>HARMONOGRAM REALIZACJI ZAJĘĆ</w:t>
      </w:r>
    </w:p>
    <w:p w:rsidR="00EE2375" w:rsidRPr="002F6B32" w:rsidRDefault="00EE2375" w:rsidP="002F6B32">
      <w:pPr>
        <w:rPr>
          <w:sz w:val="20"/>
          <w:szCs w:val="20"/>
        </w:rPr>
      </w:pPr>
    </w:p>
    <w:p w:rsidR="006D42F3" w:rsidRPr="002F6B32" w:rsidRDefault="006D42F3" w:rsidP="002F6B32">
      <w:pPr>
        <w:rPr>
          <w:sz w:val="20"/>
          <w:szCs w:val="20"/>
        </w:rPr>
      </w:pPr>
    </w:p>
    <w:p w:rsidR="006D42F3" w:rsidRPr="002F6B32" w:rsidRDefault="006D42F3" w:rsidP="002F6B32">
      <w:pPr>
        <w:rPr>
          <w:sz w:val="20"/>
          <w:szCs w:val="20"/>
        </w:rPr>
      </w:pPr>
    </w:p>
    <w:p w:rsidR="00B959FB" w:rsidRPr="002F6B32" w:rsidRDefault="00B959FB" w:rsidP="002F6B32">
      <w:pPr>
        <w:rPr>
          <w:sz w:val="20"/>
          <w:szCs w:val="20"/>
        </w:rPr>
      </w:pPr>
    </w:p>
    <w:p w:rsidR="00C27DBE" w:rsidRPr="006D6338" w:rsidRDefault="00C27DBE" w:rsidP="00C27DBE">
      <w:r w:rsidRPr="006D6338">
        <w:rPr>
          <w:b/>
        </w:rPr>
        <w:t>Projektodawca:</w:t>
      </w:r>
      <w:r w:rsidRPr="006D6338">
        <w:t xml:space="preserve"> </w:t>
      </w:r>
      <w:r>
        <w:t>Centrum Edukacji i</w:t>
      </w:r>
      <w:r w:rsidRPr="00C27DBE">
        <w:t xml:space="preserve"> Zarządz</w:t>
      </w:r>
      <w:r>
        <w:t>ania Korporacja ROMANISZYN Sp. z o.o</w:t>
      </w:r>
      <w:r w:rsidRPr="00C27DBE">
        <w:t>.</w:t>
      </w:r>
    </w:p>
    <w:p w:rsidR="00C27DBE" w:rsidRPr="006D6338" w:rsidRDefault="00C27DBE" w:rsidP="00C27DBE">
      <w:r w:rsidRPr="006D6338">
        <w:rPr>
          <w:b/>
        </w:rPr>
        <w:t>Tytuł projektu:</w:t>
      </w:r>
      <w:r w:rsidRPr="006D6338">
        <w:t xml:space="preserve"> </w:t>
      </w:r>
      <w:r w:rsidR="00AE5821">
        <w:t>„CZAS NA PRZEDSIĘ</w:t>
      </w:r>
      <w:r w:rsidRPr="00C27DBE">
        <w:t>BIORCZOŚĆ</w:t>
      </w:r>
      <w:r w:rsidRPr="006D6338">
        <w:t>”</w:t>
      </w:r>
    </w:p>
    <w:p w:rsidR="00C27DBE" w:rsidRPr="002F6B32" w:rsidRDefault="00C27DBE" w:rsidP="00C27DBE">
      <w:r w:rsidRPr="006D6338">
        <w:rPr>
          <w:b/>
        </w:rPr>
        <w:t>Nr projektu:</w:t>
      </w:r>
      <w:r w:rsidRPr="006D6338">
        <w:t xml:space="preserve"> </w:t>
      </w:r>
      <w:r w:rsidRPr="00C27DBE">
        <w:t>RPLU.09.03.00-06-0075/16</w:t>
      </w:r>
    </w:p>
    <w:p w:rsidR="00EE2375" w:rsidRPr="002F6B32" w:rsidRDefault="00EE2375" w:rsidP="002F6B32">
      <w:pPr>
        <w:rPr>
          <w:sz w:val="20"/>
          <w:szCs w:val="20"/>
        </w:rPr>
      </w:pPr>
    </w:p>
    <w:p w:rsidR="003D7448" w:rsidRPr="002F6B32" w:rsidRDefault="003D7448" w:rsidP="002F6B32">
      <w:pPr>
        <w:rPr>
          <w:sz w:val="20"/>
          <w:szCs w:val="20"/>
        </w:rPr>
      </w:pPr>
    </w:p>
    <w:p w:rsidR="00EE2375" w:rsidRPr="002F6B32" w:rsidRDefault="00EE2375" w:rsidP="002F6B32"/>
    <w:p w:rsidR="008A0291" w:rsidRPr="002F6B32" w:rsidRDefault="008A0291" w:rsidP="002F6B32"/>
    <w:p w:rsidR="00EE2375" w:rsidRPr="002F6B32" w:rsidRDefault="00EE2375" w:rsidP="002F6B32">
      <w:pPr>
        <w:rPr>
          <w:sz w:val="16"/>
          <w:szCs w:val="16"/>
        </w:rPr>
      </w:pPr>
    </w:p>
    <w:tbl>
      <w:tblPr>
        <w:tblpPr w:leftFromText="141" w:rightFromText="141" w:vertAnchor="text" w:tblpX="-5510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486"/>
        <w:gridCol w:w="2268"/>
        <w:gridCol w:w="4281"/>
        <w:gridCol w:w="2232"/>
        <w:gridCol w:w="8"/>
      </w:tblGrid>
      <w:tr w:rsidR="002F6B32" w:rsidRPr="002F6B32" w:rsidTr="00AE5821">
        <w:trPr>
          <w:trHeight w:val="565"/>
          <w:tblHeader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375" w:rsidRPr="002F6B32" w:rsidRDefault="00EE2375" w:rsidP="00AE5821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Lp.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375" w:rsidRPr="002F6B32" w:rsidRDefault="00EE2375" w:rsidP="00AE5821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Data zajęć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375" w:rsidRPr="002F6B32" w:rsidRDefault="00442950" w:rsidP="00AE5821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Godziny zajęć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375" w:rsidRPr="002F6B32" w:rsidRDefault="00442950" w:rsidP="00AE5821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Temat zajęć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375" w:rsidRPr="002F6B32" w:rsidRDefault="00686675" w:rsidP="00AE5821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Uwagi / podpis prowadzą</w:t>
            </w:r>
            <w:r w:rsidR="00442950" w:rsidRPr="002F6B32">
              <w:rPr>
                <w:sz w:val="18"/>
                <w:szCs w:val="18"/>
              </w:rPr>
              <w:t>cego</w:t>
            </w:r>
          </w:p>
        </w:tc>
      </w:tr>
      <w:tr w:rsidR="00041500" w:rsidRPr="002F6B32" w:rsidTr="00AE5821">
        <w:trPr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1.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8.06.2017</w:t>
            </w:r>
          </w:p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  <w:p w:rsidR="00041500" w:rsidRDefault="00041500" w:rsidP="00AE5821">
            <w:pPr>
              <w:jc w:val="center"/>
              <w:rPr>
                <w:sz w:val="18"/>
                <w:szCs w:val="18"/>
              </w:rPr>
            </w:pPr>
          </w:p>
          <w:p w:rsidR="00041500" w:rsidRPr="002F6B32" w:rsidRDefault="005656C2" w:rsidP="00AE5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9:00-10</w:t>
            </w:r>
            <w:r w:rsidR="00041500">
              <w:rPr>
                <w:sz w:val="18"/>
                <w:szCs w:val="18"/>
              </w:rPr>
              <w:t>:30</w:t>
            </w:r>
          </w:p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00" w:rsidRPr="00041500" w:rsidRDefault="00041500" w:rsidP="00990660">
            <w:pPr>
              <w:rPr>
                <w:sz w:val="18"/>
                <w:szCs w:val="18"/>
              </w:rPr>
            </w:pPr>
            <w:r w:rsidRPr="00041500">
              <w:rPr>
                <w:sz w:val="18"/>
                <w:szCs w:val="18"/>
              </w:rPr>
              <w:t>Zakładanie/rejestracja jednooso</w:t>
            </w:r>
            <w:r w:rsidR="005656C2">
              <w:rPr>
                <w:sz w:val="18"/>
                <w:szCs w:val="18"/>
              </w:rPr>
              <w:t>bowej działalności gospodarczej.</w:t>
            </w:r>
            <w:r>
              <w:rPr>
                <w:sz w:val="18"/>
                <w:szCs w:val="18"/>
              </w:rPr>
              <w:t xml:space="preserve"> </w:t>
            </w:r>
            <w:r w:rsidR="005656C2">
              <w:rPr>
                <w:sz w:val="18"/>
                <w:szCs w:val="18"/>
              </w:rPr>
              <w:t>Podstawowe pojęcia prawne.</w:t>
            </w:r>
          </w:p>
          <w:p w:rsidR="00041500" w:rsidRPr="002F6B32" w:rsidRDefault="00041500" w:rsidP="00990660">
            <w:pPr>
              <w:rPr>
                <w:sz w:val="18"/>
                <w:szCs w:val="18"/>
              </w:rPr>
            </w:pPr>
            <w:r w:rsidRPr="00041500">
              <w:rPr>
                <w:sz w:val="18"/>
                <w:szCs w:val="18"/>
              </w:rPr>
              <w:t>Ustawa o swob</w:t>
            </w:r>
            <w:r w:rsidR="005656C2">
              <w:rPr>
                <w:sz w:val="18"/>
                <w:szCs w:val="18"/>
              </w:rPr>
              <w:t>odzie działalności gospodarczej.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</w:tc>
      </w:tr>
      <w:tr w:rsidR="00041500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</w:tc>
      </w:tr>
      <w:tr w:rsidR="00041500" w:rsidRPr="002F6B32" w:rsidTr="00AE5821">
        <w:trPr>
          <w:trHeight w:val="416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00" w:rsidRDefault="00041500" w:rsidP="00AE5821">
            <w:pPr>
              <w:jc w:val="center"/>
              <w:rPr>
                <w:sz w:val="18"/>
                <w:szCs w:val="18"/>
              </w:rPr>
            </w:pPr>
          </w:p>
          <w:p w:rsidR="00041500" w:rsidRDefault="005656C2" w:rsidP="00AE5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10:45-12</w:t>
            </w:r>
            <w:r w:rsidR="00041500">
              <w:rPr>
                <w:sz w:val="18"/>
                <w:szCs w:val="18"/>
              </w:rPr>
              <w:t>:15</w:t>
            </w:r>
          </w:p>
          <w:p w:rsidR="00041500" w:rsidRDefault="00041500" w:rsidP="00AE5821">
            <w:pPr>
              <w:jc w:val="center"/>
              <w:rPr>
                <w:sz w:val="18"/>
                <w:szCs w:val="18"/>
              </w:rPr>
            </w:pPr>
          </w:p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00" w:rsidRPr="002F6B32" w:rsidRDefault="00041500" w:rsidP="005656C2">
            <w:pPr>
              <w:jc w:val="both"/>
              <w:rPr>
                <w:sz w:val="18"/>
                <w:szCs w:val="18"/>
              </w:rPr>
            </w:pPr>
            <w:r w:rsidRPr="00041500">
              <w:rPr>
                <w:sz w:val="18"/>
                <w:szCs w:val="18"/>
              </w:rPr>
              <w:t>Procedura zakładania działalności gospodarczej</w:t>
            </w:r>
            <w:r>
              <w:rPr>
                <w:sz w:val="18"/>
                <w:szCs w:val="18"/>
              </w:rPr>
              <w:t xml:space="preserve"> </w:t>
            </w:r>
            <w:r w:rsidRPr="00041500">
              <w:rPr>
                <w:sz w:val="18"/>
                <w:szCs w:val="18"/>
              </w:rPr>
              <w:t>Obowiązek rejestrowy; CEIDG-1 – formularz;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</w:tc>
      </w:tr>
      <w:tr w:rsidR="00041500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</w:tc>
      </w:tr>
      <w:tr w:rsidR="00041500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00" w:rsidRDefault="00041500" w:rsidP="00AE5821">
            <w:pPr>
              <w:jc w:val="center"/>
              <w:rPr>
                <w:sz w:val="18"/>
                <w:szCs w:val="18"/>
              </w:rPr>
            </w:pPr>
          </w:p>
          <w:p w:rsidR="00041500" w:rsidRDefault="005656C2" w:rsidP="00AE5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12:45-14</w:t>
            </w:r>
            <w:r w:rsidR="00041500">
              <w:rPr>
                <w:sz w:val="18"/>
                <w:szCs w:val="18"/>
              </w:rPr>
              <w:t>:15</w:t>
            </w:r>
          </w:p>
          <w:p w:rsidR="00041500" w:rsidRDefault="00041500" w:rsidP="00AE5821">
            <w:pPr>
              <w:jc w:val="center"/>
              <w:rPr>
                <w:sz w:val="18"/>
                <w:szCs w:val="18"/>
              </w:rPr>
            </w:pPr>
          </w:p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8C" w:rsidRPr="00DA758C" w:rsidRDefault="00DA758C" w:rsidP="00990660">
            <w:pPr>
              <w:jc w:val="both"/>
              <w:rPr>
                <w:sz w:val="18"/>
                <w:szCs w:val="18"/>
              </w:rPr>
            </w:pPr>
            <w:r w:rsidRPr="00DA758C">
              <w:rPr>
                <w:sz w:val="18"/>
                <w:szCs w:val="18"/>
              </w:rPr>
              <w:t xml:space="preserve">Formy prowadzenia działalności gospodarczej według </w:t>
            </w:r>
            <w:proofErr w:type="spellStart"/>
            <w:r w:rsidRPr="00DA758C">
              <w:rPr>
                <w:sz w:val="18"/>
                <w:szCs w:val="18"/>
              </w:rPr>
              <w:t>ksh</w:t>
            </w:r>
            <w:proofErr w:type="spellEnd"/>
          </w:p>
          <w:p w:rsidR="00DA758C" w:rsidRPr="00DA758C" w:rsidRDefault="00DA758C" w:rsidP="00990660">
            <w:pPr>
              <w:numPr>
                <w:ilvl w:val="0"/>
                <w:numId w:val="30"/>
              </w:numPr>
              <w:jc w:val="both"/>
              <w:rPr>
                <w:sz w:val="18"/>
                <w:szCs w:val="18"/>
              </w:rPr>
            </w:pPr>
            <w:r w:rsidRPr="00DA758C">
              <w:rPr>
                <w:sz w:val="18"/>
                <w:szCs w:val="18"/>
              </w:rPr>
              <w:t>Spółka z o.o.</w:t>
            </w:r>
            <w:r w:rsidR="005656C2">
              <w:rPr>
                <w:sz w:val="18"/>
                <w:szCs w:val="18"/>
              </w:rPr>
              <w:t>;</w:t>
            </w:r>
          </w:p>
          <w:p w:rsidR="00DA758C" w:rsidRPr="00DA758C" w:rsidRDefault="00DA758C" w:rsidP="00990660">
            <w:pPr>
              <w:numPr>
                <w:ilvl w:val="0"/>
                <w:numId w:val="30"/>
              </w:numPr>
              <w:jc w:val="both"/>
              <w:rPr>
                <w:sz w:val="18"/>
                <w:szCs w:val="18"/>
              </w:rPr>
            </w:pPr>
            <w:r w:rsidRPr="00DA758C">
              <w:rPr>
                <w:sz w:val="18"/>
                <w:szCs w:val="18"/>
              </w:rPr>
              <w:t>Spółka akcyjna</w:t>
            </w:r>
            <w:r w:rsidR="005656C2">
              <w:rPr>
                <w:sz w:val="18"/>
                <w:szCs w:val="18"/>
              </w:rPr>
              <w:t>;</w:t>
            </w:r>
          </w:p>
          <w:p w:rsidR="00DA758C" w:rsidRPr="00DA758C" w:rsidRDefault="00DA758C" w:rsidP="00990660">
            <w:pPr>
              <w:numPr>
                <w:ilvl w:val="0"/>
                <w:numId w:val="30"/>
              </w:numPr>
              <w:jc w:val="both"/>
              <w:rPr>
                <w:sz w:val="18"/>
                <w:szCs w:val="18"/>
              </w:rPr>
            </w:pPr>
            <w:r w:rsidRPr="00DA758C">
              <w:rPr>
                <w:sz w:val="18"/>
                <w:szCs w:val="18"/>
              </w:rPr>
              <w:t>Spółka partnerska</w:t>
            </w:r>
            <w:r w:rsidR="005656C2">
              <w:rPr>
                <w:sz w:val="18"/>
                <w:szCs w:val="18"/>
              </w:rPr>
              <w:t>;</w:t>
            </w:r>
          </w:p>
          <w:p w:rsidR="00DA758C" w:rsidRPr="00DA758C" w:rsidRDefault="00DA758C" w:rsidP="00990660">
            <w:pPr>
              <w:numPr>
                <w:ilvl w:val="0"/>
                <w:numId w:val="30"/>
              </w:numPr>
              <w:jc w:val="both"/>
              <w:rPr>
                <w:sz w:val="18"/>
                <w:szCs w:val="18"/>
              </w:rPr>
            </w:pPr>
            <w:r w:rsidRPr="00DA758C">
              <w:rPr>
                <w:sz w:val="18"/>
                <w:szCs w:val="18"/>
              </w:rPr>
              <w:t>Spółka jawna</w:t>
            </w:r>
            <w:r w:rsidR="005656C2">
              <w:rPr>
                <w:sz w:val="18"/>
                <w:szCs w:val="18"/>
              </w:rPr>
              <w:t>;</w:t>
            </w:r>
          </w:p>
          <w:p w:rsidR="00041500" w:rsidRPr="00DA758C" w:rsidRDefault="00DA758C" w:rsidP="00990660">
            <w:pPr>
              <w:pStyle w:val="Akapitzlist"/>
              <w:numPr>
                <w:ilvl w:val="0"/>
                <w:numId w:val="30"/>
              </w:numPr>
              <w:jc w:val="both"/>
              <w:rPr>
                <w:sz w:val="18"/>
                <w:szCs w:val="18"/>
              </w:rPr>
            </w:pPr>
            <w:r w:rsidRPr="00DA758C">
              <w:rPr>
                <w:sz w:val="18"/>
                <w:szCs w:val="18"/>
              </w:rPr>
              <w:t>Spółka komandytowa</w:t>
            </w:r>
            <w:r w:rsidR="005656C2">
              <w:rPr>
                <w:sz w:val="18"/>
                <w:szCs w:val="18"/>
              </w:rPr>
              <w:t>;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</w:tc>
      </w:tr>
      <w:tr w:rsidR="005656C2" w:rsidRPr="002F6B32" w:rsidTr="00AE5821">
        <w:trPr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2.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9.06.2017</w:t>
            </w:r>
          </w:p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9:00-10:30</w:t>
            </w:r>
          </w:p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Pr="00C61687" w:rsidRDefault="005656C2" w:rsidP="005656C2">
            <w:p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Obowiązki podatkowe przedsiębiorcy (w tym rozliczenia z US);</w:t>
            </w:r>
          </w:p>
          <w:p w:rsidR="005656C2" w:rsidRPr="00C61687" w:rsidRDefault="005656C2" w:rsidP="005656C2">
            <w:p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•</w:t>
            </w:r>
            <w:r w:rsidRPr="00C61687">
              <w:rPr>
                <w:sz w:val="18"/>
                <w:szCs w:val="18"/>
              </w:rPr>
              <w:tab/>
              <w:t>Rodzaje podatków;</w:t>
            </w:r>
          </w:p>
          <w:p w:rsidR="005656C2" w:rsidRPr="00C61687" w:rsidRDefault="005656C2" w:rsidP="005656C2">
            <w:p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•</w:t>
            </w:r>
            <w:r w:rsidRPr="00C61687">
              <w:rPr>
                <w:sz w:val="18"/>
                <w:szCs w:val="18"/>
              </w:rPr>
              <w:tab/>
              <w:t>Kalendarze terminów;</w:t>
            </w:r>
          </w:p>
          <w:p w:rsidR="005656C2" w:rsidRPr="00C61687" w:rsidRDefault="005656C2" w:rsidP="005656C2">
            <w:p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Podatek od towarów i usług - VAT;</w:t>
            </w:r>
          </w:p>
          <w:p w:rsidR="005656C2" w:rsidRPr="00C61687" w:rsidRDefault="005656C2" w:rsidP="005656C2">
            <w:p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•</w:t>
            </w:r>
            <w:r w:rsidRPr="00C61687">
              <w:rPr>
                <w:sz w:val="18"/>
                <w:szCs w:val="18"/>
              </w:rPr>
              <w:tab/>
              <w:t>Czym jest? Zwolnienia podmiotowe i przedmiotowe;</w:t>
            </w:r>
          </w:p>
          <w:p w:rsidR="005656C2" w:rsidRPr="00C61687" w:rsidRDefault="005656C2" w:rsidP="005656C2">
            <w:p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•</w:t>
            </w:r>
            <w:r w:rsidRPr="00C61687">
              <w:rPr>
                <w:sz w:val="18"/>
                <w:szCs w:val="18"/>
              </w:rPr>
              <w:tab/>
              <w:t>Wysokości stawek VAT;</w:t>
            </w:r>
          </w:p>
          <w:p w:rsidR="005656C2" w:rsidRPr="002F6B32" w:rsidRDefault="005656C2" w:rsidP="005656C2">
            <w:p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•</w:t>
            </w:r>
            <w:r w:rsidRPr="00C61687">
              <w:rPr>
                <w:sz w:val="18"/>
                <w:szCs w:val="18"/>
              </w:rPr>
              <w:tab/>
              <w:t>Różnica VAT a PIT;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</w:tr>
      <w:tr w:rsidR="005656C2" w:rsidRPr="002F6B32" w:rsidTr="00AE5821">
        <w:trPr>
          <w:trHeight w:val="111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</w:tr>
      <w:tr w:rsidR="005656C2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10:45-12:15</w:t>
            </w:r>
          </w:p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Pr="00C61687" w:rsidRDefault="005656C2" w:rsidP="005656C2">
            <w:p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 xml:space="preserve">Aspekty ekonomiczne działalności gospodarczej –rozliczenia z ZUS formularze m.in. </w:t>
            </w:r>
          </w:p>
          <w:p w:rsidR="005656C2" w:rsidRPr="00C61687" w:rsidRDefault="005656C2" w:rsidP="005656C2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ZUS;</w:t>
            </w:r>
          </w:p>
          <w:p w:rsidR="005656C2" w:rsidRPr="00C61687" w:rsidRDefault="005656C2" w:rsidP="005656C2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ZZA;</w:t>
            </w:r>
          </w:p>
          <w:p w:rsidR="005656C2" w:rsidRPr="00C61687" w:rsidRDefault="005656C2" w:rsidP="005656C2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 xml:space="preserve">ZUA, </w:t>
            </w:r>
          </w:p>
          <w:p w:rsidR="005656C2" w:rsidRPr="00C61687" w:rsidRDefault="005656C2" w:rsidP="005656C2">
            <w:pPr>
              <w:pStyle w:val="Akapitzlist"/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DRA);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</w:tr>
      <w:tr w:rsidR="005656C2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</w:tr>
      <w:tr w:rsidR="005656C2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12:45-14:15</w:t>
            </w:r>
          </w:p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Pr="00C61687" w:rsidRDefault="005656C2" w:rsidP="005656C2">
            <w:p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Forma opodatkowania podatkiem dochodowym:</w:t>
            </w:r>
          </w:p>
          <w:p w:rsidR="005656C2" w:rsidRPr="00C61687" w:rsidRDefault="005656C2" w:rsidP="005656C2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Zasady ogólne;</w:t>
            </w:r>
          </w:p>
          <w:p w:rsidR="005656C2" w:rsidRPr="00C61687" w:rsidRDefault="005656C2" w:rsidP="005656C2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Podatek liniowy;</w:t>
            </w:r>
          </w:p>
          <w:p w:rsidR="005656C2" w:rsidRPr="00C61687" w:rsidRDefault="005656C2" w:rsidP="005656C2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Karta podatkowa;</w:t>
            </w:r>
          </w:p>
          <w:p w:rsidR="005656C2" w:rsidRPr="002F6B32" w:rsidRDefault="005656C2" w:rsidP="005656C2">
            <w:p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Ryczałt od przychodów ewidencjonowanych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</w:tr>
      <w:tr w:rsidR="005656C2" w:rsidRPr="002F6B32" w:rsidTr="00AE5821">
        <w:trPr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9:00-10:30</w:t>
            </w:r>
          </w:p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Pr="00D651D3" w:rsidRDefault="005656C2" w:rsidP="005656C2">
            <w:p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Źródła finansowania działalności gospodarczej;</w:t>
            </w:r>
          </w:p>
          <w:p w:rsidR="005656C2" w:rsidRPr="002F6B32" w:rsidRDefault="005656C2" w:rsidP="005656C2">
            <w:p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 xml:space="preserve">Pomoc de </w:t>
            </w:r>
            <w:proofErr w:type="spellStart"/>
            <w:r w:rsidRPr="00D651D3">
              <w:rPr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</w:tr>
      <w:tr w:rsidR="005656C2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</w:tr>
      <w:tr w:rsidR="005656C2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10:45-12:15</w:t>
            </w:r>
          </w:p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Pr="00D651D3" w:rsidRDefault="005656C2" w:rsidP="005656C2">
            <w:p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Podstawy prawa pracy oraz mowy cywilno-prawne</w:t>
            </w:r>
          </w:p>
          <w:p w:rsidR="005656C2" w:rsidRPr="00D651D3" w:rsidRDefault="005656C2" w:rsidP="005656C2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Umowa zlecenie;</w:t>
            </w:r>
          </w:p>
          <w:p w:rsidR="005656C2" w:rsidRPr="00990660" w:rsidRDefault="005656C2" w:rsidP="005656C2">
            <w:pPr>
              <w:pStyle w:val="Akapitzlist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990660">
              <w:rPr>
                <w:sz w:val="18"/>
                <w:szCs w:val="18"/>
              </w:rPr>
              <w:t>Umowa o dzieło.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</w:tr>
      <w:tr w:rsidR="005656C2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</w:tr>
      <w:tr w:rsidR="005656C2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12:45-14:15</w:t>
            </w:r>
          </w:p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Pr="00D651D3" w:rsidRDefault="005656C2" w:rsidP="005656C2">
            <w:p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umowy cywilno-prawne</w:t>
            </w:r>
          </w:p>
          <w:p w:rsidR="005656C2" w:rsidRPr="00D651D3" w:rsidRDefault="005656C2" w:rsidP="005656C2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Stosunek pracy</w:t>
            </w:r>
            <w:r>
              <w:rPr>
                <w:sz w:val="18"/>
                <w:szCs w:val="18"/>
              </w:rPr>
              <w:t>;</w:t>
            </w:r>
          </w:p>
          <w:p w:rsidR="005656C2" w:rsidRPr="00D651D3" w:rsidRDefault="005656C2" w:rsidP="005656C2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Umowa o pracę</w:t>
            </w:r>
            <w:r>
              <w:rPr>
                <w:sz w:val="18"/>
                <w:szCs w:val="18"/>
              </w:rPr>
              <w:t>;</w:t>
            </w:r>
          </w:p>
          <w:p w:rsidR="005656C2" w:rsidRPr="00990660" w:rsidRDefault="005656C2" w:rsidP="005656C2">
            <w:pPr>
              <w:pStyle w:val="Akapitzlist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990660">
              <w:rPr>
                <w:sz w:val="18"/>
                <w:szCs w:val="18"/>
              </w:rPr>
              <w:t>Urlopy pracownicze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</w:tr>
      <w:tr w:rsidR="005656C2" w:rsidRPr="002F6B32" w:rsidTr="00AE5821">
        <w:trPr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D651D3" w:rsidRDefault="005656C2" w:rsidP="005656C2">
            <w:pPr>
              <w:jc w:val="center"/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4.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Pr="002F6B32" w:rsidRDefault="0021376C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</w:t>
            </w:r>
            <w:r w:rsidR="005656C2">
              <w:rPr>
                <w:sz w:val="18"/>
                <w:szCs w:val="18"/>
              </w:rPr>
              <w:t>:30</w:t>
            </w:r>
          </w:p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Pr="00990660" w:rsidRDefault="005656C2" w:rsidP="005656C2">
            <w:pPr>
              <w:pStyle w:val="Akapitzlist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990660">
              <w:rPr>
                <w:sz w:val="18"/>
                <w:szCs w:val="18"/>
              </w:rPr>
              <w:t>Marketing MIX</w:t>
            </w:r>
            <w:r>
              <w:rPr>
                <w:sz w:val="18"/>
                <w:szCs w:val="18"/>
              </w:rPr>
              <w:t>;</w:t>
            </w:r>
          </w:p>
          <w:p w:rsidR="005656C2" w:rsidRPr="00D651D3" w:rsidRDefault="005656C2" w:rsidP="005656C2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Elementy marketingu mix;</w:t>
            </w:r>
          </w:p>
          <w:p w:rsidR="005656C2" w:rsidRPr="00421875" w:rsidRDefault="005656C2" w:rsidP="005656C2">
            <w:pPr>
              <w:pStyle w:val="Akapitzlist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Strategie cenowe;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</w:tr>
      <w:tr w:rsidR="005656C2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D651D3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</w:tr>
      <w:tr w:rsidR="005656C2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D651D3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Default="0021376C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11:45-13</w:t>
            </w:r>
            <w:r w:rsidR="005656C2">
              <w:rPr>
                <w:sz w:val="18"/>
                <w:szCs w:val="18"/>
              </w:rPr>
              <w:t>:15</w:t>
            </w:r>
          </w:p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Pr="00D651D3" w:rsidRDefault="005656C2" w:rsidP="005656C2">
            <w:p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Planowanie marketingu mix dla wybranych produktów:</w:t>
            </w:r>
          </w:p>
          <w:p w:rsidR="005656C2" w:rsidRPr="00D651D3" w:rsidRDefault="005656C2" w:rsidP="005656C2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Cena;</w:t>
            </w:r>
          </w:p>
          <w:p w:rsidR="005656C2" w:rsidRPr="00D651D3" w:rsidRDefault="005656C2" w:rsidP="005656C2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Budżet;</w:t>
            </w:r>
          </w:p>
          <w:p w:rsidR="005656C2" w:rsidRPr="00421875" w:rsidRDefault="005656C2" w:rsidP="005656C2">
            <w:pPr>
              <w:pStyle w:val="Akapitzlist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421875">
              <w:rPr>
                <w:sz w:val="18"/>
                <w:szCs w:val="18"/>
              </w:rPr>
              <w:t>Sposób komunikacji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</w:tr>
      <w:tr w:rsidR="005656C2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D651D3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</w:tr>
      <w:tr w:rsidR="005656C2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D651D3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Default="0021376C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13:45-15</w:t>
            </w:r>
            <w:bookmarkStart w:id="0" w:name="_GoBack"/>
            <w:bookmarkEnd w:id="0"/>
            <w:r w:rsidR="005656C2">
              <w:rPr>
                <w:sz w:val="18"/>
                <w:szCs w:val="18"/>
              </w:rPr>
              <w:t>:15</w:t>
            </w:r>
          </w:p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Pr="00D651D3" w:rsidRDefault="005656C2" w:rsidP="005656C2">
            <w:p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Rynek i kanały dystrybucji:</w:t>
            </w:r>
          </w:p>
          <w:p w:rsidR="005656C2" w:rsidRPr="00D651D3" w:rsidRDefault="005656C2" w:rsidP="005656C2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Strona popytowa: identyfikacja i segmentacja klienta;</w:t>
            </w:r>
          </w:p>
          <w:p w:rsidR="005656C2" w:rsidRPr="00421875" w:rsidRDefault="005656C2" w:rsidP="005656C2">
            <w:pPr>
              <w:pStyle w:val="Akapitzlis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421875">
              <w:rPr>
                <w:sz w:val="18"/>
                <w:szCs w:val="18"/>
              </w:rPr>
              <w:t>Strona podażowa: strategia konkurencji, rodzaje konkurencji;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</w:tr>
      <w:tr w:rsidR="005656C2" w:rsidRPr="002F6B32" w:rsidTr="00AE5821">
        <w:trPr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5.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9:00-10:30</w:t>
            </w:r>
          </w:p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Pr="00D651D3" w:rsidRDefault="005656C2" w:rsidP="005656C2">
            <w:p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Czym jest marka i jej istota?</w:t>
            </w:r>
          </w:p>
          <w:p w:rsidR="005656C2" w:rsidRPr="00D651D3" w:rsidRDefault="005656C2" w:rsidP="005656C2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Definicja marki;</w:t>
            </w:r>
          </w:p>
          <w:p w:rsidR="005656C2" w:rsidRPr="00421875" w:rsidRDefault="005656C2" w:rsidP="005656C2">
            <w:pPr>
              <w:pStyle w:val="Akapitzlist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421875">
              <w:rPr>
                <w:sz w:val="18"/>
                <w:szCs w:val="18"/>
              </w:rPr>
              <w:t>tożsamości oraz wizerunku marki;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</w:tr>
      <w:tr w:rsidR="005656C2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</w:tr>
      <w:tr w:rsidR="005656C2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10:45-12:15</w:t>
            </w:r>
          </w:p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Pr="00D651D3" w:rsidRDefault="005656C2" w:rsidP="005656C2">
            <w:p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Budowanie marki;</w:t>
            </w:r>
          </w:p>
          <w:p w:rsidR="005656C2" w:rsidRPr="00D651D3" w:rsidRDefault="005656C2" w:rsidP="005656C2">
            <w:pPr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rodzaje marketingu</w:t>
            </w:r>
            <w:r>
              <w:rPr>
                <w:sz w:val="18"/>
                <w:szCs w:val="18"/>
              </w:rPr>
              <w:t>;</w:t>
            </w:r>
          </w:p>
          <w:p w:rsidR="005656C2" w:rsidRPr="00D651D3" w:rsidRDefault="005656C2" w:rsidP="005656C2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zachowanie ciągłości i jednorodności;</w:t>
            </w:r>
          </w:p>
          <w:p w:rsidR="005656C2" w:rsidRPr="002F6B32" w:rsidRDefault="005656C2" w:rsidP="005656C2">
            <w:p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wybór identyfikatorów marki;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</w:tr>
      <w:tr w:rsidR="005656C2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</w:tr>
      <w:tr w:rsidR="005656C2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12:45-14:15</w:t>
            </w:r>
          </w:p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Pr="00D651D3" w:rsidRDefault="005656C2" w:rsidP="005656C2">
            <w:p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•</w:t>
            </w:r>
            <w:r w:rsidRPr="00D651D3">
              <w:rPr>
                <w:sz w:val="18"/>
                <w:szCs w:val="18"/>
              </w:rPr>
              <w:tab/>
              <w:t>fazy rozwoju marki;</w:t>
            </w:r>
          </w:p>
          <w:p w:rsidR="005656C2" w:rsidRPr="00D651D3" w:rsidRDefault="005656C2" w:rsidP="005656C2">
            <w:p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•</w:t>
            </w:r>
            <w:r w:rsidRPr="00D651D3">
              <w:rPr>
                <w:sz w:val="18"/>
                <w:szCs w:val="18"/>
              </w:rPr>
              <w:tab/>
              <w:t>kreowanie marki;</w:t>
            </w:r>
          </w:p>
          <w:p w:rsidR="005656C2" w:rsidRPr="002F6B32" w:rsidRDefault="005656C2" w:rsidP="005656C2">
            <w:p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•</w:t>
            </w:r>
            <w:r w:rsidRPr="00D651D3">
              <w:rPr>
                <w:sz w:val="18"/>
                <w:szCs w:val="18"/>
              </w:rPr>
              <w:tab/>
            </w:r>
            <w:proofErr w:type="spellStart"/>
            <w:r w:rsidRPr="00D651D3">
              <w:rPr>
                <w:sz w:val="18"/>
                <w:szCs w:val="18"/>
              </w:rPr>
              <w:t>social</w:t>
            </w:r>
            <w:proofErr w:type="spellEnd"/>
            <w:r w:rsidRPr="00D651D3">
              <w:rPr>
                <w:sz w:val="18"/>
                <w:szCs w:val="18"/>
              </w:rPr>
              <w:t xml:space="preserve"> media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</w:tr>
      <w:tr w:rsidR="005656C2" w:rsidRPr="002F6B32" w:rsidTr="00AE5821">
        <w:trPr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6.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9:00-10:30</w:t>
            </w:r>
          </w:p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Pr="00597EA4" w:rsidRDefault="005656C2" w:rsidP="005656C2">
            <w:pPr>
              <w:rPr>
                <w:sz w:val="18"/>
                <w:szCs w:val="18"/>
              </w:rPr>
            </w:pPr>
            <w:r w:rsidRPr="00597EA4">
              <w:rPr>
                <w:sz w:val="18"/>
                <w:szCs w:val="18"/>
              </w:rPr>
              <w:t>Relacje z klientem:</w:t>
            </w:r>
          </w:p>
          <w:p w:rsidR="005656C2" w:rsidRPr="00597EA4" w:rsidRDefault="005656C2" w:rsidP="005656C2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597EA4">
              <w:rPr>
                <w:sz w:val="18"/>
                <w:szCs w:val="18"/>
              </w:rPr>
              <w:t>Budowanie poprawnych relacji;</w:t>
            </w:r>
          </w:p>
          <w:p w:rsidR="005656C2" w:rsidRPr="00597EA4" w:rsidRDefault="005656C2" w:rsidP="005656C2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597EA4">
              <w:rPr>
                <w:sz w:val="18"/>
                <w:szCs w:val="18"/>
              </w:rPr>
              <w:t>Badanie potrzeb;</w:t>
            </w:r>
          </w:p>
          <w:p w:rsidR="005656C2" w:rsidRPr="00597EA4" w:rsidRDefault="005656C2" w:rsidP="005656C2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597EA4">
              <w:rPr>
                <w:sz w:val="18"/>
                <w:szCs w:val="18"/>
              </w:rPr>
              <w:t>Obsługa posprzedażowa;</w:t>
            </w:r>
          </w:p>
          <w:p w:rsidR="005656C2" w:rsidRPr="00421875" w:rsidRDefault="005656C2" w:rsidP="005656C2">
            <w:pPr>
              <w:pStyle w:val="Akapitzlist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421875">
              <w:rPr>
                <w:sz w:val="18"/>
                <w:szCs w:val="18"/>
              </w:rPr>
              <w:t>Obsługa klienta:</w:t>
            </w:r>
          </w:p>
          <w:p w:rsidR="005656C2" w:rsidRPr="00421875" w:rsidRDefault="005656C2" w:rsidP="005656C2">
            <w:pPr>
              <w:pStyle w:val="Akapitzlist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421875">
              <w:rPr>
                <w:sz w:val="18"/>
                <w:szCs w:val="18"/>
              </w:rPr>
              <w:t>Standard obsługi;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</w:tr>
      <w:tr w:rsidR="005656C2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</w:tr>
      <w:tr w:rsidR="005656C2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10:45-12:15</w:t>
            </w:r>
          </w:p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Pr="00597EA4" w:rsidRDefault="005656C2" w:rsidP="005656C2">
            <w:pPr>
              <w:rPr>
                <w:sz w:val="18"/>
                <w:szCs w:val="18"/>
              </w:rPr>
            </w:pPr>
            <w:r w:rsidRPr="00597EA4">
              <w:rPr>
                <w:sz w:val="18"/>
                <w:szCs w:val="18"/>
              </w:rPr>
              <w:t>Networking</w:t>
            </w:r>
          </w:p>
          <w:p w:rsidR="005656C2" w:rsidRPr="00597EA4" w:rsidRDefault="005656C2" w:rsidP="005656C2">
            <w:pPr>
              <w:rPr>
                <w:sz w:val="18"/>
                <w:szCs w:val="18"/>
              </w:rPr>
            </w:pPr>
            <w:r w:rsidRPr="00597EA4">
              <w:rPr>
                <w:sz w:val="18"/>
                <w:szCs w:val="18"/>
              </w:rPr>
              <w:t>•</w:t>
            </w:r>
            <w:r w:rsidRPr="00597EA4">
              <w:rPr>
                <w:sz w:val="18"/>
                <w:szCs w:val="18"/>
              </w:rPr>
              <w:tab/>
              <w:t xml:space="preserve">Czym jest </w:t>
            </w:r>
            <w:proofErr w:type="spellStart"/>
            <w:r w:rsidRPr="00597EA4">
              <w:rPr>
                <w:sz w:val="18"/>
                <w:szCs w:val="18"/>
              </w:rPr>
              <w:t>networking</w:t>
            </w:r>
            <w:proofErr w:type="spellEnd"/>
            <w:r w:rsidRPr="00597EA4">
              <w:rPr>
                <w:sz w:val="18"/>
                <w:szCs w:val="18"/>
              </w:rPr>
              <w:t>?</w:t>
            </w:r>
          </w:p>
          <w:p w:rsidR="005656C2" w:rsidRPr="002F6B32" w:rsidRDefault="005656C2" w:rsidP="005656C2">
            <w:pPr>
              <w:rPr>
                <w:sz w:val="18"/>
                <w:szCs w:val="18"/>
              </w:rPr>
            </w:pPr>
            <w:r w:rsidRPr="00597EA4">
              <w:rPr>
                <w:sz w:val="18"/>
                <w:szCs w:val="18"/>
              </w:rPr>
              <w:t>•</w:t>
            </w:r>
            <w:r w:rsidRPr="00597EA4">
              <w:rPr>
                <w:sz w:val="18"/>
                <w:szCs w:val="18"/>
              </w:rPr>
              <w:tab/>
              <w:t>Budowanie sieci kontaktów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</w:tr>
      <w:tr w:rsidR="005656C2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</w:tr>
      <w:tr w:rsidR="005656C2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12:45-14:15</w:t>
            </w:r>
          </w:p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Pr="00597EA4" w:rsidRDefault="005656C2" w:rsidP="005656C2">
            <w:pPr>
              <w:rPr>
                <w:sz w:val="18"/>
                <w:szCs w:val="18"/>
              </w:rPr>
            </w:pPr>
            <w:r w:rsidRPr="00597EA4">
              <w:rPr>
                <w:sz w:val="18"/>
                <w:szCs w:val="18"/>
              </w:rPr>
              <w:lastRenderedPageBreak/>
              <w:t>Działania marketingowe:</w:t>
            </w:r>
          </w:p>
          <w:p w:rsidR="005656C2" w:rsidRPr="00597EA4" w:rsidRDefault="005656C2" w:rsidP="005656C2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597EA4">
              <w:rPr>
                <w:sz w:val="18"/>
                <w:szCs w:val="18"/>
              </w:rPr>
              <w:t>PR;</w:t>
            </w:r>
          </w:p>
          <w:p w:rsidR="005656C2" w:rsidRPr="002F6B32" w:rsidRDefault="005656C2" w:rsidP="005656C2">
            <w:pPr>
              <w:rPr>
                <w:sz w:val="18"/>
                <w:szCs w:val="18"/>
              </w:rPr>
            </w:pPr>
            <w:r w:rsidRPr="00597EA4">
              <w:rPr>
                <w:sz w:val="18"/>
                <w:szCs w:val="18"/>
              </w:rPr>
              <w:lastRenderedPageBreak/>
              <w:t>Rodzaje i formy marketingu;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</w:tr>
      <w:tr w:rsidR="005656C2" w:rsidRPr="002F6B32" w:rsidTr="00AE5821">
        <w:trPr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7.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9:00-10:30</w:t>
            </w:r>
          </w:p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Pr="00D208CE" w:rsidRDefault="005656C2" w:rsidP="005656C2">
            <w:p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Biznesplan</w:t>
            </w:r>
          </w:p>
          <w:p w:rsidR="005656C2" w:rsidRPr="00D208CE" w:rsidRDefault="005656C2" w:rsidP="005656C2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Czym jest biznesplan;</w:t>
            </w:r>
          </w:p>
          <w:p w:rsidR="005656C2" w:rsidRPr="00421875" w:rsidRDefault="005656C2" w:rsidP="005656C2">
            <w:pPr>
              <w:pStyle w:val="Akapitzlist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21875">
              <w:rPr>
                <w:sz w:val="18"/>
                <w:szCs w:val="18"/>
              </w:rPr>
              <w:t xml:space="preserve">Funkcje i korzyści z </w:t>
            </w:r>
            <w:proofErr w:type="spellStart"/>
            <w:r w:rsidRPr="00421875">
              <w:rPr>
                <w:sz w:val="18"/>
                <w:szCs w:val="18"/>
              </w:rPr>
              <w:t>bizneplanu</w:t>
            </w:r>
            <w:proofErr w:type="spellEnd"/>
            <w:r>
              <w:rPr>
                <w:sz w:val="18"/>
                <w:szCs w:val="18"/>
              </w:rPr>
              <w:t>;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</w:tr>
      <w:tr w:rsidR="005656C2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</w:tr>
      <w:tr w:rsidR="005656C2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10:45-12:15</w:t>
            </w:r>
          </w:p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Pr="00D208CE" w:rsidRDefault="005656C2" w:rsidP="005656C2">
            <w:p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Biznesplan</w:t>
            </w:r>
          </w:p>
          <w:p w:rsidR="005656C2" w:rsidRPr="00D208CE" w:rsidRDefault="005656C2" w:rsidP="005656C2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Czym jest biznesplan;</w:t>
            </w:r>
          </w:p>
          <w:p w:rsidR="005656C2" w:rsidRPr="002F6B32" w:rsidRDefault="005656C2" w:rsidP="005656C2">
            <w:p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 xml:space="preserve">Funkcje i korzyści z </w:t>
            </w:r>
            <w:proofErr w:type="spellStart"/>
            <w:r w:rsidRPr="00D208CE">
              <w:rPr>
                <w:sz w:val="18"/>
                <w:szCs w:val="18"/>
              </w:rPr>
              <w:t>bizneplanu</w:t>
            </w:r>
            <w:proofErr w:type="spellEnd"/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</w:tr>
      <w:tr w:rsidR="005656C2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</w:tr>
      <w:tr w:rsidR="005656C2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12:45-14:15</w:t>
            </w:r>
          </w:p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Pr="00D208CE" w:rsidRDefault="005656C2" w:rsidP="005656C2">
            <w:p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Etapy tworzenia biznesplanu</w:t>
            </w:r>
          </w:p>
          <w:p w:rsidR="005656C2" w:rsidRPr="00D208CE" w:rsidRDefault="005656C2" w:rsidP="005656C2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Robocza wersja biznesplan</w:t>
            </w:r>
            <w:r>
              <w:rPr>
                <w:sz w:val="18"/>
                <w:szCs w:val="18"/>
              </w:rPr>
              <w:t>;</w:t>
            </w:r>
          </w:p>
          <w:p w:rsidR="005656C2" w:rsidRPr="00D208CE" w:rsidRDefault="005656C2" w:rsidP="005656C2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Akceptacja biznesplanu</w:t>
            </w:r>
            <w:r>
              <w:rPr>
                <w:sz w:val="18"/>
                <w:szCs w:val="18"/>
              </w:rPr>
              <w:t>;</w:t>
            </w:r>
          </w:p>
          <w:p w:rsidR="005656C2" w:rsidRPr="002F6B32" w:rsidRDefault="005656C2" w:rsidP="005656C2">
            <w:p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Weryfikacja i korekta biznesplanu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</w:tr>
      <w:tr w:rsidR="005656C2" w:rsidRPr="002F6B32" w:rsidTr="00AE5821">
        <w:trPr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8.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9:00-10:30</w:t>
            </w:r>
          </w:p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Pr="00D208CE" w:rsidRDefault="005656C2" w:rsidP="005656C2">
            <w:p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Struktura biznesplanu</w:t>
            </w:r>
          </w:p>
          <w:p w:rsidR="005656C2" w:rsidRPr="00D208CE" w:rsidRDefault="005656C2" w:rsidP="005656C2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streszczenie przedsięwzięcia</w:t>
            </w:r>
            <w:r>
              <w:rPr>
                <w:sz w:val="18"/>
                <w:szCs w:val="18"/>
              </w:rPr>
              <w:t>;</w:t>
            </w:r>
          </w:p>
          <w:p w:rsidR="005656C2" w:rsidRPr="00D208CE" w:rsidRDefault="005656C2" w:rsidP="005656C2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dane właściciela i osób zarządzających firmą</w:t>
            </w:r>
            <w:r>
              <w:rPr>
                <w:sz w:val="18"/>
                <w:szCs w:val="18"/>
              </w:rPr>
              <w:t>;</w:t>
            </w:r>
          </w:p>
          <w:p w:rsidR="005656C2" w:rsidRPr="00D208CE" w:rsidRDefault="005656C2" w:rsidP="005656C2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ogólna charakterystyka przedsiębiorca</w:t>
            </w:r>
          </w:p>
          <w:p w:rsidR="005656C2" w:rsidRPr="002F6B32" w:rsidRDefault="005656C2" w:rsidP="005656C2">
            <w:p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opis produkcji lub świadczonych usług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</w:tr>
      <w:tr w:rsidR="005656C2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</w:tr>
      <w:tr w:rsidR="005656C2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10:45-12:15</w:t>
            </w:r>
          </w:p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Pr="00D208CE" w:rsidRDefault="005656C2" w:rsidP="005656C2">
            <w:p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Struktura biznesplanu</w:t>
            </w:r>
          </w:p>
          <w:p w:rsidR="005656C2" w:rsidRPr="00D208CE" w:rsidRDefault="005656C2" w:rsidP="005656C2">
            <w:pPr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charakterystyka konkurencji, klientów i kontrahentów</w:t>
            </w:r>
            <w:r>
              <w:rPr>
                <w:sz w:val="18"/>
                <w:szCs w:val="18"/>
              </w:rPr>
              <w:t>;</w:t>
            </w:r>
          </w:p>
          <w:p w:rsidR="005656C2" w:rsidRPr="00D208CE" w:rsidRDefault="005656C2" w:rsidP="005656C2">
            <w:pPr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plan marketingowy</w:t>
            </w:r>
            <w:r>
              <w:rPr>
                <w:sz w:val="18"/>
                <w:szCs w:val="18"/>
              </w:rPr>
              <w:t>;</w:t>
            </w:r>
          </w:p>
          <w:p w:rsidR="005656C2" w:rsidRPr="00D208CE" w:rsidRDefault="005656C2" w:rsidP="005656C2">
            <w:pPr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analiza SWOT</w:t>
            </w:r>
            <w:r>
              <w:rPr>
                <w:sz w:val="18"/>
                <w:szCs w:val="18"/>
              </w:rPr>
              <w:t>;</w:t>
            </w:r>
          </w:p>
          <w:p w:rsidR="005656C2" w:rsidRPr="005656C2" w:rsidRDefault="005656C2" w:rsidP="005656C2">
            <w:pPr>
              <w:pStyle w:val="Akapitzlist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5656C2">
              <w:rPr>
                <w:sz w:val="18"/>
                <w:szCs w:val="18"/>
              </w:rPr>
              <w:t>harmonogram realizacji inwestycji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</w:tr>
      <w:tr w:rsidR="005656C2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</w:tr>
      <w:tr w:rsidR="005656C2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12:45-14:15</w:t>
            </w:r>
          </w:p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Pr="00D208CE" w:rsidRDefault="005656C2" w:rsidP="005656C2">
            <w:p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Struktura biznesplanu</w:t>
            </w:r>
          </w:p>
          <w:p w:rsidR="005656C2" w:rsidRPr="00D208CE" w:rsidRDefault="005656C2" w:rsidP="005656C2">
            <w:pPr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kosztorys inwestycji</w:t>
            </w:r>
            <w:r>
              <w:rPr>
                <w:sz w:val="18"/>
                <w:szCs w:val="18"/>
              </w:rPr>
              <w:t>;</w:t>
            </w:r>
          </w:p>
          <w:p w:rsidR="005656C2" w:rsidRPr="00D208CE" w:rsidRDefault="005656C2" w:rsidP="005656C2">
            <w:pPr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założenia finansowe</w:t>
            </w:r>
            <w:r>
              <w:rPr>
                <w:sz w:val="18"/>
                <w:szCs w:val="18"/>
              </w:rPr>
              <w:t>;</w:t>
            </w:r>
          </w:p>
          <w:p w:rsidR="005656C2" w:rsidRPr="00D208CE" w:rsidRDefault="005656C2" w:rsidP="005656C2">
            <w:pPr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plany kosztów i plany przychodów</w:t>
            </w:r>
            <w:r>
              <w:rPr>
                <w:sz w:val="18"/>
                <w:szCs w:val="18"/>
              </w:rPr>
              <w:t>;</w:t>
            </w:r>
          </w:p>
          <w:p w:rsidR="005656C2" w:rsidRPr="00D208CE" w:rsidRDefault="005656C2" w:rsidP="005656C2">
            <w:pPr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bilans</w:t>
            </w:r>
            <w:r>
              <w:rPr>
                <w:sz w:val="18"/>
                <w:szCs w:val="18"/>
              </w:rPr>
              <w:t>;</w:t>
            </w:r>
          </w:p>
          <w:p w:rsidR="005656C2" w:rsidRPr="00D208CE" w:rsidRDefault="005656C2" w:rsidP="005656C2">
            <w:pPr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rachunek zysków i strat</w:t>
            </w:r>
            <w:r>
              <w:rPr>
                <w:sz w:val="18"/>
                <w:szCs w:val="18"/>
              </w:rPr>
              <w:t>;</w:t>
            </w:r>
          </w:p>
          <w:p w:rsidR="005656C2" w:rsidRPr="00D208CE" w:rsidRDefault="005656C2" w:rsidP="005656C2">
            <w:pPr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rachunek przepływu środków pieniężnych</w:t>
            </w:r>
            <w:r>
              <w:rPr>
                <w:sz w:val="18"/>
                <w:szCs w:val="18"/>
              </w:rPr>
              <w:t>;</w:t>
            </w:r>
          </w:p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</w:tr>
      <w:tr w:rsidR="005656C2" w:rsidRPr="002F6B32" w:rsidTr="00AE5821">
        <w:trPr>
          <w:gridAfter w:val="1"/>
          <w:wAfter w:w="8" w:type="dxa"/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6B32">
              <w:rPr>
                <w:sz w:val="18"/>
                <w:szCs w:val="18"/>
              </w:rPr>
              <w:t>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9:00-10:30</w:t>
            </w:r>
          </w:p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Pr="00D208CE" w:rsidRDefault="005656C2" w:rsidP="005656C2">
            <w:p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Etapy przygotowania biznesplanu</w:t>
            </w:r>
          </w:p>
          <w:p w:rsidR="005656C2" w:rsidRPr="00D208CE" w:rsidRDefault="005656C2" w:rsidP="005656C2">
            <w:pPr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prognozy operacyjne</w:t>
            </w:r>
            <w:r>
              <w:rPr>
                <w:sz w:val="18"/>
                <w:szCs w:val="18"/>
              </w:rPr>
              <w:t>;</w:t>
            </w:r>
          </w:p>
          <w:p w:rsidR="005656C2" w:rsidRPr="00D208CE" w:rsidRDefault="005656C2" w:rsidP="005656C2">
            <w:pPr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prognozy sprzedaży</w:t>
            </w:r>
            <w:r>
              <w:rPr>
                <w:sz w:val="18"/>
                <w:szCs w:val="18"/>
              </w:rPr>
              <w:t>;</w:t>
            </w:r>
          </w:p>
          <w:p w:rsidR="005656C2" w:rsidRPr="00D208CE" w:rsidRDefault="005656C2" w:rsidP="005656C2">
            <w:pPr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koszty stałe i zmienne</w:t>
            </w:r>
            <w:r>
              <w:rPr>
                <w:sz w:val="18"/>
                <w:szCs w:val="18"/>
              </w:rPr>
              <w:t>;</w:t>
            </w:r>
          </w:p>
          <w:p w:rsidR="005656C2" w:rsidRPr="00D208CE" w:rsidRDefault="005656C2" w:rsidP="005656C2">
            <w:pPr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prognozy cenowe</w:t>
            </w:r>
            <w:r>
              <w:rPr>
                <w:sz w:val="18"/>
                <w:szCs w:val="18"/>
              </w:rPr>
              <w:t>;</w:t>
            </w:r>
          </w:p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5656C2" w:rsidRPr="002F6B32" w:rsidRDefault="005656C2" w:rsidP="005656C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656C2" w:rsidRPr="002F6B32" w:rsidTr="00AE5821">
        <w:trPr>
          <w:gridAfter w:val="1"/>
          <w:wAfter w:w="8" w:type="dxa"/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5656C2" w:rsidRPr="002F6B32" w:rsidRDefault="005656C2" w:rsidP="005656C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656C2" w:rsidRPr="002F6B32" w:rsidTr="00AE5821">
        <w:trPr>
          <w:gridAfter w:val="1"/>
          <w:wAfter w:w="8" w:type="dxa"/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10:45-12:15</w:t>
            </w:r>
          </w:p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Badanie rentowności przedsięwzięcia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5656C2" w:rsidRPr="002F6B32" w:rsidRDefault="005656C2" w:rsidP="005656C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656C2" w:rsidRPr="002F6B32" w:rsidTr="005656C2">
        <w:trPr>
          <w:gridAfter w:val="1"/>
          <w:wAfter w:w="8" w:type="dxa"/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656C2" w:rsidRPr="002F6B32" w:rsidRDefault="005656C2" w:rsidP="005656C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656C2" w:rsidRPr="002F6B32" w:rsidTr="005656C2">
        <w:trPr>
          <w:gridAfter w:val="1"/>
          <w:wAfter w:w="8" w:type="dxa"/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12:45-14:15</w:t>
            </w:r>
          </w:p>
          <w:p w:rsidR="005656C2" w:rsidRDefault="005656C2" w:rsidP="005656C2">
            <w:pPr>
              <w:jc w:val="center"/>
              <w:rPr>
                <w:sz w:val="18"/>
                <w:szCs w:val="18"/>
              </w:rPr>
            </w:pPr>
          </w:p>
          <w:p w:rsidR="005656C2" w:rsidRPr="002F6B32" w:rsidRDefault="005656C2" w:rsidP="005656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C2" w:rsidRPr="00D208CE" w:rsidRDefault="005656C2" w:rsidP="005656C2">
            <w:pPr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najczęstsze błędy popełnianie podczas sporządzania biznesplanu</w:t>
            </w:r>
            <w:r>
              <w:rPr>
                <w:sz w:val="18"/>
                <w:szCs w:val="18"/>
              </w:rPr>
              <w:t>;</w:t>
            </w:r>
          </w:p>
          <w:p w:rsidR="005656C2" w:rsidRPr="00D208CE" w:rsidRDefault="005656C2" w:rsidP="005656C2">
            <w:pPr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podsumowania szkolenia</w:t>
            </w:r>
            <w:r>
              <w:rPr>
                <w:sz w:val="18"/>
                <w:szCs w:val="18"/>
              </w:rPr>
              <w:t>;</w:t>
            </w:r>
          </w:p>
          <w:p w:rsidR="005656C2" w:rsidRPr="00D208CE" w:rsidRDefault="005656C2" w:rsidP="005656C2">
            <w:pPr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post test</w:t>
            </w:r>
            <w:r>
              <w:rPr>
                <w:sz w:val="18"/>
                <w:szCs w:val="18"/>
              </w:rPr>
              <w:t>;</w:t>
            </w:r>
          </w:p>
          <w:p w:rsidR="005656C2" w:rsidRPr="002F6B32" w:rsidRDefault="005656C2" w:rsidP="005656C2">
            <w:p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zakończenie szkolenia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5656C2" w:rsidRPr="002F6B32" w:rsidRDefault="005656C2" w:rsidP="005656C2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</w:tbl>
    <w:p w:rsidR="00EE2375" w:rsidRPr="002F6B32" w:rsidRDefault="00EE2375" w:rsidP="002F6B32">
      <w:pPr>
        <w:rPr>
          <w:sz w:val="20"/>
          <w:szCs w:val="20"/>
        </w:rPr>
      </w:pPr>
    </w:p>
    <w:p w:rsidR="00EE2375" w:rsidRPr="002F6B32" w:rsidRDefault="00EE2375" w:rsidP="002F6B32">
      <w:pPr>
        <w:rPr>
          <w:sz w:val="20"/>
          <w:szCs w:val="20"/>
        </w:rPr>
      </w:pPr>
    </w:p>
    <w:p w:rsidR="00EE2375" w:rsidRPr="002F6B32" w:rsidRDefault="00EE2375" w:rsidP="002F6B32">
      <w:pPr>
        <w:rPr>
          <w:sz w:val="20"/>
          <w:szCs w:val="20"/>
        </w:rPr>
      </w:pPr>
    </w:p>
    <w:p w:rsidR="00EE2375" w:rsidRPr="002F6B32" w:rsidRDefault="00EE2375" w:rsidP="002F6B32">
      <w:pPr>
        <w:rPr>
          <w:sz w:val="20"/>
          <w:szCs w:val="20"/>
        </w:rPr>
      </w:pPr>
    </w:p>
    <w:p w:rsidR="00EE2375" w:rsidRPr="002F6B32" w:rsidRDefault="00EE2375" w:rsidP="002F6B32">
      <w:pPr>
        <w:rPr>
          <w:sz w:val="20"/>
          <w:szCs w:val="20"/>
        </w:rPr>
      </w:pPr>
    </w:p>
    <w:p w:rsidR="00EB1E34" w:rsidRDefault="00EB1E34" w:rsidP="002F6B32">
      <w:pPr>
        <w:rPr>
          <w:sz w:val="20"/>
          <w:szCs w:val="20"/>
        </w:rPr>
      </w:pPr>
    </w:p>
    <w:p w:rsidR="00203379" w:rsidRPr="002F6B32" w:rsidRDefault="00203379" w:rsidP="002F6B32"/>
    <w:sectPr w:rsidR="00203379" w:rsidRPr="002F6B32" w:rsidSect="00C27DBE">
      <w:headerReference w:type="default" r:id="rId8"/>
      <w:footerReference w:type="default" r:id="rId9"/>
      <w:pgSz w:w="11906" w:h="16838"/>
      <w:pgMar w:top="1417" w:right="849" w:bottom="1417" w:left="1134" w:header="284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D99" w:rsidRDefault="00DA2D99">
      <w:r>
        <w:separator/>
      </w:r>
    </w:p>
  </w:endnote>
  <w:endnote w:type="continuationSeparator" w:id="0">
    <w:p w:rsidR="00DA2D99" w:rsidRDefault="00DA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683275695"/>
      <w:docPartObj>
        <w:docPartGallery w:val="Page Numbers (Bottom of Page)"/>
        <w:docPartUnique/>
      </w:docPartObj>
    </w:sdtPr>
    <w:sdtContent>
      <w:p w:rsidR="00041500" w:rsidRDefault="0004150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21376C" w:rsidRPr="0021376C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041500" w:rsidRPr="00934C18" w:rsidRDefault="00041500" w:rsidP="007A52A2">
    <w:pPr>
      <w:ind w:left="2832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D99" w:rsidRDefault="00DA2D99">
      <w:r>
        <w:separator/>
      </w:r>
    </w:p>
  </w:footnote>
  <w:footnote w:type="continuationSeparator" w:id="0">
    <w:p w:rsidR="00DA2D99" w:rsidRDefault="00DA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500" w:rsidRDefault="00041500" w:rsidP="00AE294D">
    <w:pPr>
      <w:pStyle w:val="Nagwek"/>
      <w:ind w:left="426"/>
    </w:pPr>
    <w:r>
      <w:tab/>
    </w:r>
    <w:r>
      <w:rPr>
        <w:noProof/>
      </w:rPr>
      <w:drawing>
        <wp:inline distT="0" distB="0" distL="0" distR="0" wp14:anchorId="6F3E736E" wp14:editId="49DF3C58">
          <wp:extent cx="5394960" cy="792480"/>
          <wp:effectExtent l="0" t="0" r="0" b="7620"/>
          <wp:docPr id="3" name="Obraz 3" descr="C:\Users\ADMIN3\Deskto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3\Desktop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D58"/>
    <w:multiLevelType w:val="hybridMultilevel"/>
    <w:tmpl w:val="C23C1734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767246"/>
    <w:multiLevelType w:val="hybridMultilevel"/>
    <w:tmpl w:val="3FCA9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1D0E37"/>
    <w:multiLevelType w:val="hybridMultilevel"/>
    <w:tmpl w:val="FA726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03C7"/>
    <w:multiLevelType w:val="hybridMultilevel"/>
    <w:tmpl w:val="383260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B15BA"/>
    <w:multiLevelType w:val="hybridMultilevel"/>
    <w:tmpl w:val="91D28F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B0F18"/>
    <w:multiLevelType w:val="hybridMultilevel"/>
    <w:tmpl w:val="ECBEC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B1686"/>
    <w:multiLevelType w:val="hybridMultilevel"/>
    <w:tmpl w:val="9AA63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E0DFE"/>
    <w:multiLevelType w:val="hybridMultilevel"/>
    <w:tmpl w:val="A7363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366E9"/>
    <w:multiLevelType w:val="hybridMultilevel"/>
    <w:tmpl w:val="D5F83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82BEA"/>
    <w:multiLevelType w:val="hybridMultilevel"/>
    <w:tmpl w:val="AB821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80BE2"/>
    <w:multiLevelType w:val="hybridMultilevel"/>
    <w:tmpl w:val="383260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117AA"/>
    <w:multiLevelType w:val="hybridMultilevel"/>
    <w:tmpl w:val="FAF87D7A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4729B1"/>
    <w:multiLevelType w:val="hybridMultilevel"/>
    <w:tmpl w:val="2752DC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02421F"/>
    <w:multiLevelType w:val="hybridMultilevel"/>
    <w:tmpl w:val="94DAD782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6B70BF"/>
    <w:multiLevelType w:val="hybridMultilevel"/>
    <w:tmpl w:val="3F5C2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1220B"/>
    <w:multiLevelType w:val="hybridMultilevel"/>
    <w:tmpl w:val="C096E1DA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985FD4"/>
    <w:multiLevelType w:val="hybridMultilevel"/>
    <w:tmpl w:val="3CFAB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4154D"/>
    <w:multiLevelType w:val="hybridMultilevel"/>
    <w:tmpl w:val="58BC8224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CDC144D"/>
    <w:multiLevelType w:val="hybridMultilevel"/>
    <w:tmpl w:val="5D88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11B26"/>
    <w:multiLevelType w:val="hybridMultilevel"/>
    <w:tmpl w:val="4D8429FC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CE2F5D"/>
    <w:multiLevelType w:val="hybridMultilevel"/>
    <w:tmpl w:val="E74257BC"/>
    <w:lvl w:ilvl="0" w:tplc="20E09A0E">
      <w:start w:val="1"/>
      <w:numFmt w:val="upperRoman"/>
      <w:lvlText w:val="%1."/>
      <w:lvlJc w:val="right"/>
      <w:pPr>
        <w:ind w:left="720" w:hanging="360"/>
      </w:pPr>
      <w:rPr>
        <w:b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A2232"/>
    <w:multiLevelType w:val="hybridMultilevel"/>
    <w:tmpl w:val="D5ACA1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A60583"/>
    <w:multiLevelType w:val="hybridMultilevel"/>
    <w:tmpl w:val="BB6A4976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A622D4"/>
    <w:multiLevelType w:val="hybridMultilevel"/>
    <w:tmpl w:val="4BAEA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42E9E"/>
    <w:multiLevelType w:val="hybridMultilevel"/>
    <w:tmpl w:val="FAF87D7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02EFC"/>
    <w:multiLevelType w:val="hybridMultilevel"/>
    <w:tmpl w:val="64163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66BB9"/>
    <w:multiLevelType w:val="hybridMultilevel"/>
    <w:tmpl w:val="CCFC5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96E3C"/>
    <w:multiLevelType w:val="hybridMultilevel"/>
    <w:tmpl w:val="D8BC3522"/>
    <w:lvl w:ilvl="0" w:tplc="39E21C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E40CB"/>
    <w:multiLevelType w:val="hybridMultilevel"/>
    <w:tmpl w:val="FFB2D9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C0481"/>
    <w:multiLevelType w:val="hybridMultilevel"/>
    <w:tmpl w:val="E8C0B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A5FA7"/>
    <w:multiLevelType w:val="hybridMultilevel"/>
    <w:tmpl w:val="F91661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A2E8F"/>
    <w:multiLevelType w:val="hybridMultilevel"/>
    <w:tmpl w:val="0212D136"/>
    <w:lvl w:ilvl="0" w:tplc="0415000F">
      <w:start w:val="1"/>
      <w:numFmt w:val="decimal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5D3550"/>
    <w:multiLevelType w:val="multilevel"/>
    <w:tmpl w:val="FF74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0154CE8"/>
    <w:multiLevelType w:val="hybridMultilevel"/>
    <w:tmpl w:val="D8BC3522"/>
    <w:lvl w:ilvl="0" w:tplc="39E21C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C30D9"/>
    <w:multiLevelType w:val="hybridMultilevel"/>
    <w:tmpl w:val="9740D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644C0"/>
    <w:multiLevelType w:val="multilevel"/>
    <w:tmpl w:val="6566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A964F79"/>
    <w:multiLevelType w:val="hybridMultilevel"/>
    <w:tmpl w:val="4CC8F35E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B987EEF"/>
    <w:multiLevelType w:val="hybridMultilevel"/>
    <w:tmpl w:val="383260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62805"/>
    <w:multiLevelType w:val="hybridMultilevel"/>
    <w:tmpl w:val="383260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220AC"/>
    <w:multiLevelType w:val="hybridMultilevel"/>
    <w:tmpl w:val="FA541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B0901"/>
    <w:multiLevelType w:val="hybridMultilevel"/>
    <w:tmpl w:val="383260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455D0"/>
    <w:multiLevelType w:val="hybridMultilevel"/>
    <w:tmpl w:val="AEEC1D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2D1830"/>
    <w:multiLevelType w:val="hybridMultilevel"/>
    <w:tmpl w:val="36664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55F8F"/>
    <w:multiLevelType w:val="hybridMultilevel"/>
    <w:tmpl w:val="38D25D20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D3528F8"/>
    <w:multiLevelType w:val="hybridMultilevel"/>
    <w:tmpl w:val="6E0EB0DE"/>
    <w:lvl w:ilvl="0" w:tplc="20E09A0E">
      <w:start w:val="1"/>
      <w:numFmt w:val="upperRoman"/>
      <w:lvlText w:val="%1."/>
      <w:lvlJc w:val="right"/>
      <w:pPr>
        <w:ind w:left="720" w:hanging="360"/>
      </w:pPr>
      <w:rPr>
        <w:b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F0FFC"/>
    <w:multiLevelType w:val="hybridMultilevel"/>
    <w:tmpl w:val="153052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D6F578F"/>
    <w:multiLevelType w:val="hybridMultilevel"/>
    <w:tmpl w:val="B38A5AC0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DE91578"/>
    <w:multiLevelType w:val="hybridMultilevel"/>
    <w:tmpl w:val="A7B44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0"/>
  </w:num>
  <w:num w:numId="5">
    <w:abstractNumId w:val="7"/>
  </w:num>
  <w:num w:numId="6">
    <w:abstractNumId w:val="18"/>
  </w:num>
  <w:num w:numId="7">
    <w:abstractNumId w:val="24"/>
  </w:num>
  <w:num w:numId="8">
    <w:abstractNumId w:val="11"/>
  </w:num>
  <w:num w:numId="9">
    <w:abstractNumId w:val="13"/>
  </w:num>
  <w:num w:numId="10">
    <w:abstractNumId w:val="43"/>
  </w:num>
  <w:num w:numId="11">
    <w:abstractNumId w:val="19"/>
  </w:num>
  <w:num w:numId="12">
    <w:abstractNumId w:val="46"/>
  </w:num>
  <w:num w:numId="13">
    <w:abstractNumId w:val="22"/>
  </w:num>
  <w:num w:numId="14">
    <w:abstractNumId w:val="36"/>
  </w:num>
  <w:num w:numId="15">
    <w:abstractNumId w:val="15"/>
  </w:num>
  <w:num w:numId="16">
    <w:abstractNumId w:val="17"/>
  </w:num>
  <w:num w:numId="17">
    <w:abstractNumId w:val="27"/>
  </w:num>
  <w:num w:numId="18">
    <w:abstractNumId w:val="33"/>
  </w:num>
  <w:num w:numId="19">
    <w:abstractNumId w:val="4"/>
  </w:num>
  <w:num w:numId="20">
    <w:abstractNumId w:val="37"/>
  </w:num>
  <w:num w:numId="21">
    <w:abstractNumId w:val="38"/>
  </w:num>
  <w:num w:numId="22">
    <w:abstractNumId w:val="40"/>
  </w:num>
  <w:num w:numId="23">
    <w:abstractNumId w:val="10"/>
  </w:num>
  <w:num w:numId="24">
    <w:abstractNumId w:val="3"/>
  </w:num>
  <w:num w:numId="25">
    <w:abstractNumId w:val="28"/>
  </w:num>
  <w:num w:numId="26">
    <w:abstractNumId w:val="30"/>
  </w:num>
  <w:num w:numId="27">
    <w:abstractNumId w:val="44"/>
  </w:num>
  <w:num w:numId="28">
    <w:abstractNumId w:val="20"/>
  </w:num>
  <w:num w:numId="29">
    <w:abstractNumId w:val="41"/>
  </w:num>
  <w:num w:numId="30">
    <w:abstractNumId w:val="42"/>
  </w:num>
  <w:num w:numId="31">
    <w:abstractNumId w:val="45"/>
  </w:num>
  <w:num w:numId="32">
    <w:abstractNumId w:val="21"/>
  </w:num>
  <w:num w:numId="33">
    <w:abstractNumId w:val="23"/>
  </w:num>
  <w:num w:numId="34">
    <w:abstractNumId w:val="5"/>
  </w:num>
  <w:num w:numId="35">
    <w:abstractNumId w:val="16"/>
  </w:num>
  <w:num w:numId="36">
    <w:abstractNumId w:val="8"/>
  </w:num>
  <w:num w:numId="37">
    <w:abstractNumId w:val="6"/>
  </w:num>
  <w:num w:numId="38">
    <w:abstractNumId w:val="26"/>
  </w:num>
  <w:num w:numId="39">
    <w:abstractNumId w:val="14"/>
  </w:num>
  <w:num w:numId="40">
    <w:abstractNumId w:val="12"/>
  </w:num>
  <w:num w:numId="41">
    <w:abstractNumId w:val="1"/>
  </w:num>
  <w:num w:numId="42">
    <w:abstractNumId w:val="39"/>
  </w:num>
  <w:num w:numId="43">
    <w:abstractNumId w:val="25"/>
  </w:num>
  <w:num w:numId="44">
    <w:abstractNumId w:val="34"/>
  </w:num>
  <w:num w:numId="45">
    <w:abstractNumId w:val="9"/>
  </w:num>
  <w:num w:numId="46">
    <w:abstractNumId w:val="32"/>
  </w:num>
  <w:num w:numId="47">
    <w:abstractNumId w:val="35"/>
  </w:num>
  <w:num w:numId="48">
    <w:abstractNumId w:val="47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81"/>
    <w:rsid w:val="00041500"/>
    <w:rsid w:val="0007355C"/>
    <w:rsid w:val="00075E7F"/>
    <w:rsid w:val="000804C9"/>
    <w:rsid w:val="00087D26"/>
    <w:rsid w:val="000F3FF5"/>
    <w:rsid w:val="0010066A"/>
    <w:rsid w:val="001651BE"/>
    <w:rsid w:val="00185510"/>
    <w:rsid w:val="001A6603"/>
    <w:rsid w:val="00203379"/>
    <w:rsid w:val="0021376C"/>
    <w:rsid w:val="002253EE"/>
    <w:rsid w:val="002330B6"/>
    <w:rsid w:val="002333C4"/>
    <w:rsid w:val="00234A08"/>
    <w:rsid w:val="00262EF5"/>
    <w:rsid w:val="00275E6E"/>
    <w:rsid w:val="002771A5"/>
    <w:rsid w:val="00285C32"/>
    <w:rsid w:val="00292B72"/>
    <w:rsid w:val="00294881"/>
    <w:rsid w:val="002D1556"/>
    <w:rsid w:val="002F6B32"/>
    <w:rsid w:val="00311E52"/>
    <w:rsid w:val="003C3C3A"/>
    <w:rsid w:val="003D7448"/>
    <w:rsid w:val="003F4FDE"/>
    <w:rsid w:val="00421875"/>
    <w:rsid w:val="00442950"/>
    <w:rsid w:val="004616CD"/>
    <w:rsid w:val="00466028"/>
    <w:rsid w:val="004D4647"/>
    <w:rsid w:val="004E044B"/>
    <w:rsid w:val="00517580"/>
    <w:rsid w:val="0052154A"/>
    <w:rsid w:val="00535D2F"/>
    <w:rsid w:val="00560BE3"/>
    <w:rsid w:val="005656C2"/>
    <w:rsid w:val="005720F0"/>
    <w:rsid w:val="00597EA4"/>
    <w:rsid w:val="005D0276"/>
    <w:rsid w:val="006245E4"/>
    <w:rsid w:val="00686675"/>
    <w:rsid w:val="006C0253"/>
    <w:rsid w:val="006D42F3"/>
    <w:rsid w:val="006D6338"/>
    <w:rsid w:val="00705BC4"/>
    <w:rsid w:val="007300E4"/>
    <w:rsid w:val="00766814"/>
    <w:rsid w:val="00783467"/>
    <w:rsid w:val="007A52A2"/>
    <w:rsid w:val="007B1580"/>
    <w:rsid w:val="007D2EEC"/>
    <w:rsid w:val="007E67F9"/>
    <w:rsid w:val="00866D85"/>
    <w:rsid w:val="008A0291"/>
    <w:rsid w:val="008C58B6"/>
    <w:rsid w:val="008D3942"/>
    <w:rsid w:val="008D7F61"/>
    <w:rsid w:val="008F623E"/>
    <w:rsid w:val="00931CE6"/>
    <w:rsid w:val="00933D15"/>
    <w:rsid w:val="00934C18"/>
    <w:rsid w:val="00972E4B"/>
    <w:rsid w:val="00990660"/>
    <w:rsid w:val="009A4136"/>
    <w:rsid w:val="00A55109"/>
    <w:rsid w:val="00A6113D"/>
    <w:rsid w:val="00AA2D17"/>
    <w:rsid w:val="00AB7F89"/>
    <w:rsid w:val="00AE294D"/>
    <w:rsid w:val="00AE5821"/>
    <w:rsid w:val="00B172F9"/>
    <w:rsid w:val="00B315FB"/>
    <w:rsid w:val="00B959FB"/>
    <w:rsid w:val="00C04F45"/>
    <w:rsid w:val="00C163FD"/>
    <w:rsid w:val="00C27DBE"/>
    <w:rsid w:val="00C61687"/>
    <w:rsid w:val="00C63FFB"/>
    <w:rsid w:val="00C8441E"/>
    <w:rsid w:val="00CA7A46"/>
    <w:rsid w:val="00CF06B2"/>
    <w:rsid w:val="00CF4B4C"/>
    <w:rsid w:val="00D003E7"/>
    <w:rsid w:val="00D208CE"/>
    <w:rsid w:val="00D250EC"/>
    <w:rsid w:val="00D63184"/>
    <w:rsid w:val="00D651D3"/>
    <w:rsid w:val="00D86D4E"/>
    <w:rsid w:val="00DA1699"/>
    <w:rsid w:val="00DA2D99"/>
    <w:rsid w:val="00DA758C"/>
    <w:rsid w:val="00DC6D4C"/>
    <w:rsid w:val="00E041DF"/>
    <w:rsid w:val="00E146B2"/>
    <w:rsid w:val="00E3598E"/>
    <w:rsid w:val="00E509AF"/>
    <w:rsid w:val="00E57960"/>
    <w:rsid w:val="00E67ED1"/>
    <w:rsid w:val="00EB1E34"/>
    <w:rsid w:val="00EE2375"/>
    <w:rsid w:val="00EF4EA7"/>
    <w:rsid w:val="00F2590F"/>
    <w:rsid w:val="00F425EB"/>
    <w:rsid w:val="00F4350B"/>
    <w:rsid w:val="00F56544"/>
    <w:rsid w:val="00F9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93BBB"/>
  <w15:docId w15:val="{F7F420F1-2C83-411A-9FFB-1B29F7B1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aliases w:val="Standardowy1"/>
    <w:qFormat/>
    <w:rsid w:val="00C27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6B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948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8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8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88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D7F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4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C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2375"/>
    <w:rPr>
      <w:b/>
      <w:bCs/>
    </w:rPr>
  </w:style>
  <w:style w:type="table" w:styleId="Tabela-Siatka">
    <w:name w:val="Table Grid"/>
    <w:basedOn w:val="Standardowy"/>
    <w:uiPriority w:val="59"/>
    <w:rsid w:val="00F4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F6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2F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A800-85BD-46E7-8AF9-CB2B690E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Kopyciński</dc:creator>
  <cp:lastModifiedBy>NGO1</cp:lastModifiedBy>
  <cp:revision>3</cp:revision>
  <cp:lastPrinted>2014-10-28T13:07:00Z</cp:lastPrinted>
  <dcterms:created xsi:type="dcterms:W3CDTF">2017-06-09T11:37:00Z</dcterms:created>
  <dcterms:modified xsi:type="dcterms:W3CDTF">2017-06-09T11:50:00Z</dcterms:modified>
</cp:coreProperties>
</file>